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185E0B">
      <w:pPr>
        <w:pStyle w:val="newncpi"/>
        <w:ind w:firstLine="0"/>
        <w:jc w:val="center"/>
        <w:rPr>
          <w:color w:val="000000"/>
        </w:rPr>
      </w:pPr>
      <w:bookmarkStart w:id="0" w:name="_GoBack"/>
      <w:bookmarkEnd w:id="0"/>
      <w:r>
        <w:rPr>
          <w:color w:val="000000"/>
        </w:rPr>
        <w:t> </w:t>
      </w:r>
    </w:p>
    <w:p w:rsidR="00000000" w:rsidRDefault="00185E0B">
      <w:pPr>
        <w:pStyle w:val="newncpi"/>
        <w:ind w:firstLine="0"/>
        <w:jc w:val="center"/>
        <w:rPr>
          <w:color w:val="000000"/>
        </w:rPr>
      </w:pPr>
      <w:bookmarkStart w:id="1" w:name="a1"/>
      <w:bookmarkEnd w:id="1"/>
      <w:r>
        <w:rPr>
          <w:rStyle w:val="HTML"/>
          <w:b/>
          <w:bCs/>
          <w:caps/>
          <w:shd w:val="clear" w:color="auto" w:fill="FFFFFF"/>
        </w:rPr>
        <w:t>ДИРЕКТИВА</w:t>
      </w:r>
      <w:r>
        <w:rPr>
          <w:rStyle w:val="promulgator"/>
          <w:color w:val="000000"/>
        </w:rPr>
        <w:t xml:space="preserve"> </w:t>
      </w:r>
      <w:r>
        <w:rPr>
          <w:rStyle w:val="HTML"/>
          <w:b/>
          <w:bCs/>
          <w:caps/>
          <w:shd w:val="clear" w:color="auto" w:fill="FFFFFF"/>
        </w:rPr>
        <w:t>ПРЕЗИДЕНТА РЕСПУБЛИКИ БЕЛАРУСЬ</w:t>
      </w:r>
    </w:p>
    <w:p w:rsidR="00000000" w:rsidRDefault="00185E0B">
      <w:pPr>
        <w:pStyle w:val="newncpi"/>
        <w:ind w:firstLine="0"/>
        <w:jc w:val="center"/>
        <w:rPr>
          <w:color w:val="000000"/>
        </w:rPr>
      </w:pPr>
      <w:r>
        <w:rPr>
          <w:rStyle w:val="HTML"/>
          <w:i/>
          <w:iCs/>
          <w:shd w:val="clear" w:color="auto" w:fill="FFFFFF"/>
        </w:rPr>
        <w:t>27 декабря 2006 г.</w:t>
      </w:r>
      <w:r>
        <w:rPr>
          <w:rStyle w:val="number"/>
          <w:color w:val="000000"/>
        </w:rPr>
        <w:t xml:space="preserve"> № 2</w:t>
      </w:r>
    </w:p>
    <w:p w:rsidR="00000000" w:rsidRDefault="00185E0B">
      <w:pPr>
        <w:pStyle w:val="titl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80"/>
        </w:rPr>
        <w:t>О</w:t>
      </w:r>
      <w:r>
        <w:rPr>
          <w:rFonts w:ascii="Arial" w:hAnsi="Arial" w:cs="Arial"/>
          <w:color w:val="000080"/>
        </w:rPr>
        <w:t xml:space="preserve"> </w:t>
      </w:r>
      <w:proofErr w:type="spellStart"/>
      <w:r>
        <w:rPr>
          <w:rStyle w:val="HTML"/>
          <w:rFonts w:ascii="Arial" w:hAnsi="Arial" w:cs="Arial"/>
          <w:shd w:val="clear" w:color="auto" w:fill="FFFFFF"/>
        </w:rPr>
        <w:t>дебюрократизации</w:t>
      </w:r>
      <w:proofErr w:type="spellEnd"/>
      <w:r>
        <w:rPr>
          <w:rStyle w:val="HTML"/>
          <w:rFonts w:ascii="Arial" w:hAnsi="Arial" w:cs="Arial"/>
          <w:shd w:val="clear" w:color="auto" w:fill="FFFFFF"/>
        </w:rPr>
        <w:t xml:space="preserve"> государственного аппарата</w:t>
      </w:r>
      <w:r>
        <w:rPr>
          <w:rFonts w:ascii="Arial" w:hAnsi="Arial" w:cs="Arial"/>
          <w:color w:val="000080"/>
        </w:rPr>
        <w:t xml:space="preserve"> и повышении качества обеспечения жизнедеятельности населения</w:t>
      </w:r>
    </w:p>
    <w:p w:rsidR="00000000" w:rsidRDefault="00185E0B">
      <w:pPr>
        <w:pStyle w:val="changei"/>
        <w:rPr>
          <w:color w:val="000000"/>
        </w:rPr>
      </w:pPr>
      <w:r>
        <w:rPr>
          <w:color w:val="000000"/>
        </w:rPr>
        <w:t>Изменения и дополнения:</w:t>
      </w:r>
    </w:p>
    <w:p w:rsidR="00000000" w:rsidRDefault="00185E0B">
      <w:pPr>
        <w:pStyle w:val="changeadd"/>
        <w:rPr>
          <w:color w:val="000000"/>
        </w:rPr>
      </w:pPr>
      <w:r>
        <w:rPr>
          <w:color w:val="000000"/>
        </w:rPr>
        <w:t>Указ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Президента Республики Беларусь от</w:t>
      </w:r>
      <w:r>
        <w:rPr>
          <w:color w:val="000000"/>
        </w:rPr>
        <w:t xml:space="preserve"> 23 марта 2015 г. № </w:t>
      </w:r>
      <w:r>
        <w:rPr>
          <w:color w:val="000000"/>
        </w:rPr>
        <w:t>135 (Национальный правовой Интернет-портал Республики Беларусь, 25.03.2015, 1/15711) – новая редакция;</w:t>
      </w:r>
    </w:p>
    <w:p w:rsidR="00000000" w:rsidRDefault="00185E0B">
      <w:pPr>
        <w:pStyle w:val="changeadd"/>
        <w:rPr>
          <w:color w:val="000000"/>
        </w:rPr>
      </w:pPr>
      <w:r>
        <w:rPr>
          <w:color w:val="000000"/>
        </w:rPr>
        <w:t>Указ Президента Республики Беларусь от 13 июня 2023 г. № 172 (Национальный правовой Интернет-портал Республики Беларусь, 14.06.2023, 1/20890) – новая ред</w:t>
      </w:r>
      <w:r>
        <w:rPr>
          <w:color w:val="000000"/>
        </w:rPr>
        <w:t>акция</w:t>
      </w:r>
    </w:p>
    <w:p w:rsidR="00000000" w:rsidRDefault="00185E0B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000000" w:rsidRDefault="00185E0B">
      <w:pPr>
        <w:pStyle w:val="newncpi"/>
        <w:rPr>
          <w:color w:val="000000"/>
        </w:rPr>
      </w:pPr>
      <w:r>
        <w:rPr>
          <w:color w:val="000000"/>
        </w:rPr>
        <w:t>Важнейшими задачами белорусского государства являются защита прав и законных интересов граждан, создание условий для свободного и достойного развития личности, повышение качества жизни людей. Успешное решение этих задач во многом зависит от того, н</w:t>
      </w:r>
      <w:r>
        <w:rPr>
          <w:color w:val="000000"/>
        </w:rPr>
        <w:t>асколько эффективно действует система работы с населением.</w:t>
      </w:r>
    </w:p>
    <w:p w:rsidR="00000000" w:rsidRDefault="00185E0B">
      <w:pPr>
        <w:pStyle w:val="newncpi"/>
        <w:rPr>
          <w:color w:val="000000"/>
        </w:rPr>
      </w:pPr>
      <w:r>
        <w:rPr>
          <w:color w:val="000000"/>
        </w:rPr>
        <w:t xml:space="preserve">Государством постоянно принимаются меры, направленные на совершенствование механизмов работы с гражданами, представителями юридических лиц при реализации ими своих прав, защите законных интересов. </w:t>
      </w:r>
      <w:r>
        <w:rPr>
          <w:color w:val="000000"/>
        </w:rPr>
        <w:t>И в этом направлении сделано немало.</w:t>
      </w:r>
    </w:p>
    <w:p w:rsidR="00000000" w:rsidRDefault="00185E0B">
      <w:pPr>
        <w:pStyle w:val="newncpi"/>
        <w:rPr>
          <w:color w:val="000000"/>
        </w:rPr>
      </w:pPr>
      <w:r>
        <w:rPr>
          <w:color w:val="000000"/>
        </w:rPr>
        <w:t>В работе государственных органов и государственных организаций (далее, если не указано иное, – государственные органы) превалируют такие принципы взаимодействия с населением, как:</w:t>
      </w:r>
    </w:p>
    <w:p w:rsidR="00000000" w:rsidRDefault="00185E0B">
      <w:pPr>
        <w:pStyle w:val="newncpi"/>
        <w:rPr>
          <w:color w:val="000000"/>
        </w:rPr>
      </w:pPr>
      <w:r>
        <w:rPr>
          <w:color w:val="000000"/>
        </w:rPr>
        <w:t>заявительный принцип «одно окно», исклю</w:t>
      </w:r>
      <w:r>
        <w:rPr>
          <w:color w:val="000000"/>
        </w:rPr>
        <w:t xml:space="preserve">чающий неоднократные посещения государственного органа заинтересованным лицом, а также </w:t>
      </w:r>
      <w:proofErr w:type="spellStart"/>
      <w:r>
        <w:rPr>
          <w:color w:val="000000"/>
        </w:rPr>
        <w:t>минимизирующий</w:t>
      </w:r>
      <w:proofErr w:type="spellEnd"/>
      <w:r>
        <w:rPr>
          <w:color w:val="000000"/>
        </w:rPr>
        <w:t xml:space="preserve"> представляемые таким лицом сведения, необходимые для осуществления административных процедур;</w:t>
      </w:r>
    </w:p>
    <w:p w:rsidR="00000000" w:rsidRDefault="00185E0B">
      <w:pPr>
        <w:pStyle w:val="newncpi"/>
        <w:rPr>
          <w:color w:val="000000"/>
        </w:rPr>
      </w:pPr>
      <w:r>
        <w:rPr>
          <w:color w:val="000000"/>
        </w:rPr>
        <w:t>принцип приоритета учета законных интересов граждан и юридич</w:t>
      </w:r>
      <w:r>
        <w:rPr>
          <w:color w:val="000000"/>
        </w:rPr>
        <w:t>еских лиц.</w:t>
      </w:r>
    </w:p>
    <w:p w:rsidR="00000000" w:rsidRDefault="00185E0B">
      <w:pPr>
        <w:pStyle w:val="newncpi"/>
        <w:rPr>
          <w:color w:val="000000"/>
        </w:rPr>
      </w:pPr>
      <w:r>
        <w:rPr>
          <w:color w:val="000000"/>
        </w:rPr>
        <w:t>Развивается информационное взаимодействие на платформе общегосударственной автоматизированной информационной системы, внедрена государственная единая (интегрированная) республиканская информационная система учета и обработки обращений граждан и </w:t>
      </w:r>
      <w:r>
        <w:rPr>
          <w:color w:val="000000"/>
        </w:rPr>
        <w:t>юридических лиц, позволяющая осуществлять централизованный учет, хранение электронных и письменных обращений и ответов (уведомлений) на них, а также контроль за рассмотрением обращений.</w:t>
      </w:r>
    </w:p>
    <w:p w:rsidR="00000000" w:rsidRDefault="00185E0B">
      <w:pPr>
        <w:pStyle w:val="newncpi"/>
        <w:rPr>
          <w:color w:val="000000"/>
        </w:rPr>
      </w:pPr>
      <w:r>
        <w:rPr>
          <w:color w:val="000000"/>
        </w:rPr>
        <w:t xml:space="preserve">Тем не менее государственным органам на всех уровнях государственного </w:t>
      </w:r>
      <w:r>
        <w:rPr>
          <w:color w:val="000000"/>
        </w:rPr>
        <w:t xml:space="preserve">управления необходимо уделять максимальное внимание повышению результативности </w:t>
      </w:r>
      <w:r>
        <w:rPr>
          <w:color w:val="000000"/>
        </w:rPr>
        <w:lastRenderedPageBreak/>
        <w:t>работы с гражданами, представителями юридических лиц, качества обеспечения жизнедеятельности населения, в том числе эффективной реализации поступающих инициатив по различным воп</w:t>
      </w:r>
      <w:r>
        <w:rPr>
          <w:color w:val="000000"/>
        </w:rPr>
        <w:t xml:space="preserve">росам жизнеобеспечения. </w:t>
      </w:r>
      <w:proofErr w:type="spellStart"/>
      <w:r>
        <w:rPr>
          <w:color w:val="000000"/>
        </w:rPr>
        <w:t>Дебюрократизация</w:t>
      </w:r>
      <w:proofErr w:type="spellEnd"/>
      <w:r>
        <w:rPr>
          <w:color w:val="000000"/>
        </w:rPr>
        <w:t xml:space="preserve"> должна носить всеобщий, тотальный характер, проникать во все без исключения аспекты жизни общества, затрагивать деятельность всех государственных структур.</w:t>
      </w:r>
    </w:p>
    <w:p w:rsidR="00000000" w:rsidRDefault="00185E0B">
      <w:pPr>
        <w:pStyle w:val="newncpi"/>
        <w:rPr>
          <w:color w:val="000000"/>
        </w:rPr>
      </w:pPr>
      <w:r>
        <w:rPr>
          <w:color w:val="000000"/>
        </w:rPr>
        <w:t>При этом с учетом современных реалий, достигнутого уровня и</w:t>
      </w:r>
      <w:r>
        <w:rPr>
          <w:color w:val="000000"/>
        </w:rPr>
        <w:t>нформатизации общества необходимо более масштабно развивать возможности цифровых платформ для выстраивания эффективного взаимодействия и партнерства между государственными органами и гражданами, представителями юридических лиц, одновременно обеспечивая инф</w:t>
      </w:r>
      <w:r>
        <w:rPr>
          <w:color w:val="000000"/>
        </w:rPr>
        <w:t>ормационную безопасность.</w:t>
      </w:r>
    </w:p>
    <w:p w:rsidR="00000000" w:rsidRDefault="00185E0B">
      <w:pPr>
        <w:pStyle w:val="newncpi"/>
        <w:rPr>
          <w:color w:val="000000"/>
        </w:rPr>
      </w:pPr>
      <w:r>
        <w:rPr>
          <w:color w:val="000000"/>
        </w:rPr>
        <w:t xml:space="preserve">Совершенствование сферы осуществления административных процедур всегда являлось и остается одним из приоритетных направлений </w:t>
      </w:r>
      <w:proofErr w:type="spellStart"/>
      <w:r>
        <w:rPr>
          <w:color w:val="000000"/>
        </w:rPr>
        <w:t>дебюрократизации</w:t>
      </w:r>
      <w:proofErr w:type="spellEnd"/>
      <w:r>
        <w:rPr>
          <w:color w:val="000000"/>
        </w:rPr>
        <w:t xml:space="preserve"> государственного аппарата. Продолжение работы в данном направлении должно быть сконцентр</w:t>
      </w:r>
      <w:r>
        <w:rPr>
          <w:color w:val="000000"/>
        </w:rPr>
        <w:t>ировано на развитии цифровых технологий, предоставляющих новые возможности для того, чтобы административные процедуры стали максимально простыми, не обременяющими ни граждан, ни субъектов хозяйствования.</w:t>
      </w:r>
    </w:p>
    <w:p w:rsidR="00000000" w:rsidRDefault="00185E0B">
      <w:pPr>
        <w:pStyle w:val="newncpi"/>
        <w:rPr>
          <w:color w:val="000000"/>
        </w:rPr>
      </w:pPr>
      <w:r>
        <w:rPr>
          <w:color w:val="000000"/>
        </w:rPr>
        <w:t>Реализуя указанный вектор на современном этапе, руко</w:t>
      </w:r>
      <w:r>
        <w:rPr>
          <w:color w:val="000000"/>
        </w:rPr>
        <w:t>водителям государственных органов следует акцентировать усилия на переводе административных процедур, в первую очередь наиболее востребованных среди населения, в электронную форму.</w:t>
      </w:r>
    </w:p>
    <w:p w:rsidR="00000000" w:rsidRDefault="00185E0B">
      <w:pPr>
        <w:pStyle w:val="newncpi"/>
        <w:rPr>
          <w:color w:val="000000"/>
        </w:rPr>
      </w:pPr>
      <w:r>
        <w:rPr>
          <w:color w:val="000000"/>
        </w:rPr>
        <w:t>Является актуальным внедрение в практику осуществления административных про</w:t>
      </w:r>
      <w:r>
        <w:rPr>
          <w:color w:val="000000"/>
        </w:rPr>
        <w:t xml:space="preserve">цедур </w:t>
      </w:r>
      <w:proofErr w:type="spellStart"/>
      <w:r>
        <w:rPr>
          <w:color w:val="000000"/>
        </w:rPr>
        <w:t>проактивного</w:t>
      </w:r>
      <w:proofErr w:type="spellEnd"/>
      <w:r>
        <w:rPr>
          <w:color w:val="000000"/>
        </w:rPr>
        <w:t xml:space="preserve"> формата, максимально исключающего необходимость личного участия заинтересованного лица в процессе сбора и подачи сведений для осуществления административной процедуры.</w:t>
      </w:r>
    </w:p>
    <w:p w:rsidR="00000000" w:rsidRDefault="00185E0B">
      <w:pPr>
        <w:pStyle w:val="newncpi"/>
        <w:rPr>
          <w:color w:val="000000"/>
        </w:rPr>
      </w:pPr>
      <w:r>
        <w:rPr>
          <w:b/>
          <w:bCs/>
          <w:color w:val="000000"/>
        </w:rPr>
        <w:t xml:space="preserve">В целях повышения эффективности работы с гражданами, представителями </w:t>
      </w:r>
      <w:r>
        <w:rPr>
          <w:b/>
          <w:bCs/>
          <w:color w:val="000000"/>
        </w:rPr>
        <w:t xml:space="preserve">юридических лиц, качества обеспечения жизнедеятельности населения, открытости государственных органов, а также их дальнейшей </w:t>
      </w:r>
      <w:proofErr w:type="spellStart"/>
      <w:r>
        <w:rPr>
          <w:b/>
          <w:bCs/>
          <w:color w:val="000000"/>
        </w:rPr>
        <w:t>дебюрократизации</w:t>
      </w:r>
      <w:proofErr w:type="spellEnd"/>
      <w:r>
        <w:rPr>
          <w:b/>
          <w:bCs/>
          <w:color w:val="000000"/>
        </w:rPr>
        <w:t>:</w:t>
      </w:r>
    </w:p>
    <w:p w:rsidR="00000000" w:rsidRDefault="00185E0B">
      <w:pPr>
        <w:pStyle w:val="point"/>
        <w:rPr>
          <w:color w:val="000000"/>
        </w:rPr>
      </w:pPr>
      <w:bookmarkStart w:id="2" w:name="a81"/>
      <w:bookmarkEnd w:id="2"/>
      <w:r>
        <w:rPr>
          <w:b/>
          <w:bCs/>
          <w:color w:val="000000"/>
        </w:rPr>
        <w:t>1. Считать состояние работы с населением одним из основных критериев оценки деятельности государственных органов.</w:t>
      </w:r>
      <w:r>
        <w:rPr>
          <w:b/>
          <w:bCs/>
          <w:color w:val="000000"/>
        </w:rPr>
        <w:t xml:space="preserve"> В связи с этим для выстраивания эффективного взаимодействия с населением, в том числе в режиме реального времени:</w:t>
      </w:r>
    </w:p>
    <w:p w:rsidR="00000000" w:rsidRDefault="00185E0B">
      <w:pPr>
        <w:pStyle w:val="underpoint"/>
        <w:rPr>
          <w:color w:val="000000"/>
        </w:rPr>
      </w:pPr>
      <w:r>
        <w:rPr>
          <w:color w:val="000000"/>
        </w:rPr>
        <w:t>1.1. руководителям государственных органов:</w:t>
      </w:r>
    </w:p>
    <w:p w:rsidR="00000000" w:rsidRDefault="00185E0B">
      <w:pPr>
        <w:pStyle w:val="newncpi"/>
        <w:rPr>
          <w:color w:val="000000"/>
        </w:rPr>
      </w:pPr>
      <w:bookmarkStart w:id="3" w:name="a75"/>
      <w:bookmarkEnd w:id="3"/>
      <w:r>
        <w:rPr>
          <w:color w:val="000000"/>
        </w:rPr>
        <w:t>продолжить практику проведения прямых телефонных линий, выездных личных приемов, организации обще</w:t>
      </w:r>
      <w:r>
        <w:rPr>
          <w:color w:val="000000"/>
        </w:rPr>
        <w:t>ственных приемных, пресс-конференций по актуальным для населения вопросам, в том числе с привлечением представителей средств массовой информации, субъектов гражданского общества, включая ведущие молодежные общественные объединения. При этом поднимаемые гра</w:t>
      </w:r>
      <w:r>
        <w:rPr>
          <w:color w:val="000000"/>
        </w:rPr>
        <w:t>жданами вопросы, не требующие значительного дополнительного финансирования и специальной дополнительной проверки и относящиеся к компетенции соответствующего должностного лица, должны решаться безотлагательно и системно;</w:t>
      </w:r>
    </w:p>
    <w:p w:rsidR="00000000" w:rsidRDefault="00185E0B">
      <w:pPr>
        <w:pStyle w:val="newncpi"/>
        <w:rPr>
          <w:color w:val="000000"/>
        </w:rPr>
      </w:pPr>
      <w:r>
        <w:rPr>
          <w:color w:val="000000"/>
        </w:rPr>
        <w:lastRenderedPageBreak/>
        <w:t>рассматривать обращения по наиболее</w:t>
      </w:r>
      <w:r>
        <w:rPr>
          <w:color w:val="000000"/>
        </w:rPr>
        <w:t xml:space="preserve"> проблемным вопросам жизнедеятельности граждан с выездом на место в целях изучения, анализа сложившейся ситуации и оперативного их решения;</w:t>
      </w:r>
    </w:p>
    <w:p w:rsidR="00000000" w:rsidRDefault="00185E0B">
      <w:pPr>
        <w:pStyle w:val="newncpi"/>
        <w:rPr>
          <w:color w:val="000000"/>
        </w:rPr>
      </w:pPr>
      <w:r>
        <w:rPr>
          <w:color w:val="000000"/>
        </w:rPr>
        <w:t>принимать меры по максимально широкому анонсированию и освещению проводимой работы с населением в средствах массовой</w:t>
      </w:r>
      <w:r>
        <w:rPr>
          <w:color w:val="000000"/>
        </w:rPr>
        <w:t xml:space="preserve"> информации;</w:t>
      </w:r>
    </w:p>
    <w:p w:rsidR="00000000" w:rsidRDefault="00185E0B">
      <w:pPr>
        <w:pStyle w:val="newncpi"/>
        <w:rPr>
          <w:color w:val="000000"/>
        </w:rPr>
      </w:pPr>
      <w:r>
        <w:rPr>
          <w:color w:val="000000"/>
        </w:rPr>
        <w:t>обеспечить использование интернет-сервисов (</w:t>
      </w:r>
      <w:proofErr w:type="spellStart"/>
      <w:r>
        <w:rPr>
          <w:color w:val="000000"/>
        </w:rPr>
        <w:t>видеохостингов</w:t>
      </w:r>
      <w:proofErr w:type="spellEnd"/>
      <w:r>
        <w:rPr>
          <w:color w:val="000000"/>
        </w:rPr>
        <w:t>) для ведения прямых трансляций в глобальной компьютерной сети Интернет, размещения видеосюжетов по насущным вопросам жизни общества и государства;</w:t>
      </w:r>
    </w:p>
    <w:p w:rsidR="00000000" w:rsidRDefault="00185E0B">
      <w:pPr>
        <w:pStyle w:val="newncpi"/>
        <w:rPr>
          <w:color w:val="000000"/>
        </w:rPr>
      </w:pPr>
      <w:r>
        <w:rPr>
          <w:color w:val="000000"/>
        </w:rPr>
        <w:t>проводить на постоянной основе информ</w:t>
      </w:r>
      <w:r>
        <w:rPr>
          <w:color w:val="000000"/>
        </w:rPr>
        <w:t>ационно-просветительскую работу с населением, в том числе встречи в трудовых коллективах, диалоговые площадки, по актуальным вопросам социально-экономического и общественно-политического развития, активно привлекать к данной работе политологов, социологов,</w:t>
      </w:r>
      <w:r>
        <w:rPr>
          <w:color w:val="000000"/>
        </w:rPr>
        <w:t xml:space="preserve"> иных представителей экспертного сообщества;</w:t>
      </w:r>
    </w:p>
    <w:p w:rsidR="00000000" w:rsidRDefault="00185E0B">
      <w:pPr>
        <w:pStyle w:val="newncpi"/>
        <w:rPr>
          <w:color w:val="000000"/>
        </w:rPr>
      </w:pPr>
      <w:r>
        <w:rPr>
          <w:color w:val="000000"/>
        </w:rPr>
        <w:t>обеспечить ведение официальных аккаунтов в популярных социальных сетях с размещением новостного и иного актуального информационного контента;</w:t>
      </w:r>
    </w:p>
    <w:p w:rsidR="00000000" w:rsidRDefault="00185E0B">
      <w:pPr>
        <w:pStyle w:val="newncpi"/>
        <w:rPr>
          <w:color w:val="000000"/>
        </w:rPr>
      </w:pPr>
      <w:r>
        <w:rPr>
          <w:color w:val="000000"/>
        </w:rPr>
        <w:t>привлекать к работе экспертных и </w:t>
      </w:r>
      <w:r>
        <w:rPr>
          <w:color w:val="000000"/>
        </w:rPr>
        <w:t xml:space="preserve">консультативных советов общественных активистов, представителей субъектов гражданского общества, включая </w:t>
      </w:r>
      <w:proofErr w:type="gramStart"/>
      <w:r>
        <w:rPr>
          <w:color w:val="000000"/>
        </w:rPr>
        <w:t>членов</w:t>
      </w:r>
      <w:proofErr w:type="gramEnd"/>
      <w:r>
        <w:rPr>
          <w:color w:val="000000"/>
        </w:rPr>
        <w:t xml:space="preserve"> ведущих молодежных общественных объединений, учитывать мнение граждан при создании условий для обеспечения жизнедеятельности населения;</w:t>
      </w:r>
    </w:p>
    <w:p w:rsidR="00000000" w:rsidRDefault="00185E0B">
      <w:pPr>
        <w:pStyle w:val="newncpi"/>
        <w:rPr>
          <w:color w:val="000000"/>
        </w:rPr>
      </w:pPr>
      <w:bookmarkStart w:id="4" w:name="a83"/>
      <w:bookmarkEnd w:id="4"/>
      <w:r>
        <w:rPr>
          <w:color w:val="000000"/>
        </w:rPr>
        <w:t>обеспечи</w:t>
      </w:r>
      <w:r>
        <w:rPr>
          <w:color w:val="000000"/>
        </w:rPr>
        <w:t>ть надлежащую работу горячей линии по приему обращений по вопросам справочно-консультационного характера, связанным с деятельностью государственных органов;</w:t>
      </w:r>
    </w:p>
    <w:p w:rsidR="00000000" w:rsidRDefault="00185E0B">
      <w:pPr>
        <w:pStyle w:val="newncpi"/>
        <w:rPr>
          <w:color w:val="000000"/>
        </w:rPr>
      </w:pPr>
      <w:r>
        <w:rPr>
          <w:color w:val="000000"/>
        </w:rPr>
        <w:t>не допускать длительного ожидания гражданами, представителями юридических лиц приема в государствен</w:t>
      </w:r>
      <w:r>
        <w:rPr>
          <w:color w:val="000000"/>
        </w:rPr>
        <w:t>ных органах, а также организациях, обеспечивающих жизнедеятельность населения, в том числе путем обеспечения своевременной укомплектованности кадрами, внедрения информационных технологий дистанционного обслуживания граждан, а также системы электронного упр</w:t>
      </w:r>
      <w:r>
        <w:rPr>
          <w:color w:val="000000"/>
        </w:rPr>
        <w:t>авления очередью, если это необходимо с учетом количества и специфики поступающих обращений;</w:t>
      </w:r>
    </w:p>
    <w:p w:rsidR="00000000" w:rsidRDefault="00185E0B">
      <w:pPr>
        <w:pStyle w:val="newncpi"/>
        <w:rPr>
          <w:color w:val="000000"/>
        </w:rPr>
      </w:pPr>
      <w:r>
        <w:rPr>
          <w:color w:val="000000"/>
        </w:rPr>
        <w:t xml:space="preserve">исключить случаи необоснованного вызова граждан, представителей юридических лиц в суды, органы прокуратуры, внутренних дел, государственной безопасности, Комитета </w:t>
      </w:r>
      <w:r>
        <w:rPr>
          <w:color w:val="000000"/>
        </w:rPr>
        <w:t>государственного контроля, налоговые, таможенные и иные государственные органы, нахождения указанных лиц в названных органах сверх времени, необходимого для производства процессуальных действий;</w:t>
      </w:r>
    </w:p>
    <w:p w:rsidR="00000000" w:rsidRDefault="00185E0B">
      <w:pPr>
        <w:pStyle w:val="newncpi"/>
        <w:rPr>
          <w:color w:val="000000"/>
        </w:rPr>
      </w:pPr>
      <w:r>
        <w:rPr>
          <w:color w:val="000000"/>
        </w:rPr>
        <w:t>при принятии решений, затрагивающих права, свободы и законные</w:t>
      </w:r>
      <w:r>
        <w:rPr>
          <w:color w:val="000000"/>
        </w:rPr>
        <w:t xml:space="preserve"> интересы граждан и юридических лиц, неукоснительно соблюдать требования законодательства, не допускать их произвольного толкования при применении. В случае неясности или неточности предписаний правового акта решения должны приниматься исходя из максимальн</w:t>
      </w:r>
      <w:r>
        <w:rPr>
          <w:color w:val="000000"/>
        </w:rPr>
        <w:t>ого учета законных интересов граждан и юридических лиц;</w:t>
      </w:r>
    </w:p>
    <w:p w:rsidR="00000000" w:rsidRDefault="00185E0B">
      <w:pPr>
        <w:pStyle w:val="newncpi"/>
        <w:rPr>
          <w:color w:val="000000"/>
        </w:rPr>
      </w:pPr>
      <w:r>
        <w:rPr>
          <w:color w:val="000000"/>
        </w:rPr>
        <w:t>обращать особое внимание на обеспечение внимательного, ответственного, доброжелательного отношения работников к гражданам, представителям юридических лиц, соблюдение требований служебной этики. По каж</w:t>
      </w:r>
      <w:r>
        <w:rPr>
          <w:color w:val="000000"/>
        </w:rPr>
        <w:t xml:space="preserve">дому случаю формализма, </w:t>
      </w:r>
      <w:r>
        <w:rPr>
          <w:color w:val="000000"/>
        </w:rPr>
        <w:lastRenderedPageBreak/>
        <w:t>предвзятого, нетактичного поведения, грубости и неуважения к людям проводить проверку и при подтверждении соответствующих фактов привлекать виновных к дисциплинарной ответственности вплоть до освобождения от занимаемой должности;</w:t>
      </w:r>
    </w:p>
    <w:p w:rsidR="00000000" w:rsidRDefault="00185E0B">
      <w:pPr>
        <w:pStyle w:val="underpoint"/>
        <w:rPr>
          <w:color w:val="000000"/>
        </w:rPr>
      </w:pPr>
      <w:bookmarkStart w:id="5" w:name="a74"/>
      <w:bookmarkEnd w:id="5"/>
      <w:r>
        <w:rPr>
          <w:color w:val="000000"/>
        </w:rPr>
        <w:t>1.</w:t>
      </w:r>
      <w:r>
        <w:rPr>
          <w:color w:val="000000"/>
        </w:rPr>
        <w:t>2. руководителям республиканских органов государственного управления и (или) их заместителям, председателям облисполкомов, Минского горисполкома и (или) их заместителям, управляющим делами проводить по графику:</w:t>
      </w:r>
    </w:p>
    <w:p w:rsidR="00000000" w:rsidRDefault="00185E0B">
      <w:pPr>
        <w:pStyle w:val="newncpi"/>
        <w:rPr>
          <w:color w:val="000000"/>
        </w:rPr>
      </w:pPr>
      <w:bookmarkStart w:id="6" w:name="a76"/>
      <w:bookmarkEnd w:id="6"/>
      <w:r>
        <w:rPr>
          <w:color w:val="000000"/>
        </w:rPr>
        <w:t>личный прием еженедельно с 08.00 до 13.00 или</w:t>
      </w:r>
      <w:r>
        <w:rPr>
          <w:color w:val="000000"/>
        </w:rPr>
        <w:t xml:space="preserve"> с 15.00 до 20.00. При этом не реже одного раза в месяц личный прием должен заканчиваться не ранее 20.00;</w:t>
      </w:r>
    </w:p>
    <w:p w:rsidR="00000000" w:rsidRDefault="00185E0B">
      <w:pPr>
        <w:pStyle w:val="newncpi"/>
        <w:rPr>
          <w:color w:val="000000"/>
        </w:rPr>
      </w:pPr>
      <w:r>
        <w:rPr>
          <w:color w:val="000000"/>
        </w:rPr>
        <w:t>прямые телефонные линии вторую субботу каждого месяца с 09.00 до 12.00;</w:t>
      </w:r>
    </w:p>
    <w:p w:rsidR="00000000" w:rsidRDefault="00185E0B">
      <w:pPr>
        <w:pStyle w:val="newncpi"/>
        <w:rPr>
          <w:color w:val="000000"/>
        </w:rPr>
      </w:pPr>
      <w:r>
        <w:rPr>
          <w:color w:val="000000"/>
        </w:rPr>
        <w:t>выездные личные приемы не реже одного раза в квартал.</w:t>
      </w:r>
    </w:p>
    <w:p w:rsidR="00000000" w:rsidRDefault="00185E0B">
      <w:pPr>
        <w:pStyle w:val="newncpi"/>
        <w:rPr>
          <w:color w:val="000000"/>
        </w:rPr>
      </w:pPr>
      <w:r>
        <w:rPr>
          <w:color w:val="000000"/>
        </w:rPr>
        <w:t>Руководителям рай-, гори</w:t>
      </w:r>
      <w:r>
        <w:rPr>
          <w:color w:val="000000"/>
        </w:rPr>
        <w:t>сполкомов, местных администраций районов в городах и (или) их заместителям, управляющим делами проводить по графику:</w:t>
      </w:r>
    </w:p>
    <w:p w:rsidR="00000000" w:rsidRDefault="00185E0B">
      <w:pPr>
        <w:pStyle w:val="newncpi"/>
        <w:rPr>
          <w:color w:val="000000"/>
        </w:rPr>
      </w:pPr>
      <w:bookmarkStart w:id="7" w:name="a77"/>
      <w:bookmarkEnd w:id="7"/>
      <w:r>
        <w:rPr>
          <w:color w:val="000000"/>
        </w:rPr>
        <w:t>личный прием каждую среду с 08.00 до 13.00 или с 15.00 до 20.00. При этом не реже одного раза в месяц личный прием должен заканчиваться не </w:t>
      </w:r>
      <w:r>
        <w:rPr>
          <w:color w:val="000000"/>
        </w:rPr>
        <w:t>ранее 20.00;</w:t>
      </w:r>
    </w:p>
    <w:p w:rsidR="00000000" w:rsidRDefault="00185E0B">
      <w:pPr>
        <w:pStyle w:val="newncpi"/>
        <w:rPr>
          <w:color w:val="000000"/>
        </w:rPr>
      </w:pPr>
      <w:r>
        <w:rPr>
          <w:color w:val="000000"/>
        </w:rPr>
        <w:t>прямые телефонные линии каждую субботу с 09.00 до 12.00;</w:t>
      </w:r>
    </w:p>
    <w:p w:rsidR="00000000" w:rsidRDefault="00185E0B">
      <w:pPr>
        <w:pStyle w:val="newncpi"/>
        <w:rPr>
          <w:color w:val="000000"/>
        </w:rPr>
      </w:pPr>
      <w:r>
        <w:rPr>
          <w:color w:val="000000"/>
        </w:rPr>
        <w:t>выездные личные приемы не реже одного раза в квартал.</w:t>
      </w:r>
    </w:p>
    <w:p w:rsidR="00000000" w:rsidRDefault="00185E0B">
      <w:pPr>
        <w:pStyle w:val="newncpi"/>
        <w:rPr>
          <w:color w:val="000000"/>
        </w:rPr>
      </w:pPr>
      <w:bookmarkStart w:id="8" w:name="a78"/>
      <w:bookmarkEnd w:id="8"/>
      <w:r>
        <w:rPr>
          <w:color w:val="000000"/>
        </w:rPr>
        <w:t xml:space="preserve">Руководителям </w:t>
      </w:r>
      <w:proofErr w:type="spellStart"/>
      <w:r>
        <w:rPr>
          <w:color w:val="000000"/>
        </w:rPr>
        <w:t>пос</w:t>
      </w:r>
      <w:proofErr w:type="spellEnd"/>
      <w:r>
        <w:rPr>
          <w:color w:val="000000"/>
        </w:rPr>
        <w:t xml:space="preserve">-, </w:t>
      </w:r>
      <w:proofErr w:type="spellStart"/>
      <w:r>
        <w:rPr>
          <w:color w:val="000000"/>
        </w:rPr>
        <w:t>сельисполкомов</w:t>
      </w:r>
      <w:proofErr w:type="spellEnd"/>
      <w:r>
        <w:rPr>
          <w:color w:val="000000"/>
        </w:rPr>
        <w:t xml:space="preserve"> и (или) их заместителям, управляющим делами проводить по графику личный прием каждую среду с 08.0</w:t>
      </w:r>
      <w:r>
        <w:rPr>
          <w:color w:val="000000"/>
        </w:rPr>
        <w:t>0 до 13.00 или с 15.00 до 20.00. При этом не реже одного раза в месяц личный прием должен заканчиваться не ранее 20.00.</w:t>
      </w:r>
    </w:p>
    <w:p w:rsidR="00000000" w:rsidRDefault="00185E0B">
      <w:pPr>
        <w:pStyle w:val="newncpi"/>
        <w:rPr>
          <w:color w:val="000000"/>
        </w:rPr>
      </w:pPr>
      <w:bookmarkStart w:id="9" w:name="a84"/>
      <w:bookmarkEnd w:id="9"/>
      <w:r>
        <w:rPr>
          <w:color w:val="000000"/>
        </w:rPr>
        <w:t>Начальникам структурных подразделений республиканских органов государственного управления по решению руководителей этих органов проводит</w:t>
      </w:r>
      <w:r>
        <w:rPr>
          <w:color w:val="000000"/>
        </w:rPr>
        <w:t>ь прямые телефонные линии по вопросам, входящим в их компетенцию, либо по заранее планируемой теме каждую субботу с 09.00 до 12.00, за исключением второй субботы месяца.</w:t>
      </w:r>
    </w:p>
    <w:p w:rsidR="00000000" w:rsidRDefault="00185E0B">
      <w:pPr>
        <w:pStyle w:val="newncpi"/>
        <w:rPr>
          <w:color w:val="000000"/>
        </w:rPr>
      </w:pPr>
      <w:bookmarkStart w:id="10" w:name="a79"/>
      <w:bookmarkEnd w:id="10"/>
      <w:r>
        <w:rPr>
          <w:color w:val="000000"/>
        </w:rPr>
        <w:t>При необходимости, обусловленной в том числе значительным количеством обращений, личны</w:t>
      </w:r>
      <w:r>
        <w:rPr>
          <w:color w:val="000000"/>
        </w:rPr>
        <w:t>й прием и прямые телефонные линии могут проводиться чаще и более продолжительное время.</w:t>
      </w:r>
    </w:p>
    <w:p w:rsidR="00000000" w:rsidRDefault="00185E0B">
      <w:pPr>
        <w:pStyle w:val="newncpi"/>
        <w:rPr>
          <w:color w:val="000000"/>
        </w:rPr>
      </w:pPr>
      <w:r>
        <w:rPr>
          <w:color w:val="000000"/>
        </w:rPr>
        <w:t>При изменении согласованного порядка личного приема соответствующий государственный орган должен уведомить об этом граждан, записавшихся на личный прием;</w:t>
      </w:r>
    </w:p>
    <w:p w:rsidR="00000000" w:rsidRDefault="00185E0B">
      <w:pPr>
        <w:pStyle w:val="underpoint"/>
        <w:rPr>
          <w:color w:val="000000"/>
        </w:rPr>
      </w:pPr>
      <w:r>
        <w:rPr>
          <w:color w:val="000000"/>
        </w:rPr>
        <w:t>1.3. рекомендо</w:t>
      </w:r>
      <w:r>
        <w:rPr>
          <w:color w:val="000000"/>
        </w:rPr>
        <w:t>вать депутатам всех уровней, членам Совета Республики Национального собрания Республики Беларусь:</w:t>
      </w:r>
    </w:p>
    <w:p w:rsidR="00000000" w:rsidRDefault="00185E0B">
      <w:pPr>
        <w:pStyle w:val="newncpi"/>
        <w:rPr>
          <w:color w:val="000000"/>
        </w:rPr>
      </w:pPr>
      <w:r>
        <w:rPr>
          <w:color w:val="000000"/>
        </w:rPr>
        <w:t>при рассмотрении обращений, содержащих информацию о нарушении прав и законных интересов граждан, использовать имеющиеся полномочия для устранения допущенных н</w:t>
      </w:r>
      <w:r>
        <w:rPr>
          <w:color w:val="000000"/>
        </w:rPr>
        <w:t>арушений, сохранять вопросы на контроле до их полного разрешения;</w:t>
      </w:r>
    </w:p>
    <w:p w:rsidR="00000000" w:rsidRDefault="00185E0B">
      <w:pPr>
        <w:pStyle w:val="newncpi"/>
        <w:rPr>
          <w:color w:val="000000"/>
        </w:rPr>
      </w:pPr>
      <w:r>
        <w:rPr>
          <w:color w:val="000000"/>
        </w:rPr>
        <w:lastRenderedPageBreak/>
        <w:t>принимать исчерпывающие меры, направленные на решение на местах актуальных проблем жизнедеятельности населения, а также участие в реализации системы государственных социальных стандартов по </w:t>
      </w:r>
      <w:r>
        <w:rPr>
          <w:color w:val="000000"/>
        </w:rPr>
        <w:t>обслуживанию населения республики;</w:t>
      </w:r>
    </w:p>
    <w:p w:rsidR="00000000" w:rsidRDefault="00185E0B">
      <w:pPr>
        <w:pStyle w:val="newncpi"/>
        <w:rPr>
          <w:color w:val="000000"/>
        </w:rPr>
      </w:pPr>
      <w:r>
        <w:rPr>
          <w:color w:val="000000"/>
        </w:rPr>
        <w:t>стимулировать заинтересованность людей в развитии своих регионов, в том числе посредством участия в территориальном общественном самоуправлении, а также в реализации гражданских инициатив;</w:t>
      </w:r>
    </w:p>
    <w:p w:rsidR="00000000" w:rsidRDefault="00185E0B">
      <w:pPr>
        <w:pStyle w:val="newncpi"/>
        <w:rPr>
          <w:color w:val="000000"/>
        </w:rPr>
      </w:pPr>
      <w:r>
        <w:rPr>
          <w:color w:val="000000"/>
        </w:rPr>
        <w:t>способствовать формированию кана</w:t>
      </w:r>
      <w:r>
        <w:rPr>
          <w:color w:val="000000"/>
        </w:rPr>
        <w:t>ла обратной связи с населением, в том числе посредством общественных обсуждений интересующих граждан вопросов, иных форм участия граждан в государственных и общественных делах на местном уровне;</w:t>
      </w:r>
    </w:p>
    <w:p w:rsidR="00000000" w:rsidRDefault="00185E0B">
      <w:pPr>
        <w:pStyle w:val="underpoint"/>
        <w:rPr>
          <w:color w:val="000000"/>
        </w:rPr>
      </w:pPr>
      <w:r>
        <w:rPr>
          <w:color w:val="000000"/>
        </w:rPr>
        <w:t>1.4. Министерству юстиции обеспечивать координацию и методоло</w:t>
      </w:r>
      <w:r>
        <w:rPr>
          <w:color w:val="000000"/>
        </w:rPr>
        <w:t>гическое сопровождение работы государственных органов с населением в части осуществления правового просвещения, совершенствования законодательства об обращениях граждан и юридических лиц, об административных процедурах и практики его применения;</w:t>
      </w:r>
    </w:p>
    <w:p w:rsidR="00000000" w:rsidRDefault="00185E0B">
      <w:pPr>
        <w:pStyle w:val="underpoint"/>
        <w:rPr>
          <w:color w:val="000000"/>
        </w:rPr>
      </w:pPr>
      <w:r>
        <w:rPr>
          <w:color w:val="000000"/>
        </w:rPr>
        <w:t>1.5. госуд</w:t>
      </w:r>
      <w:r>
        <w:rPr>
          <w:color w:val="000000"/>
        </w:rPr>
        <w:t>арственным органам и редакциям государственных средств массовой информации на постоянной основе:</w:t>
      </w:r>
    </w:p>
    <w:p w:rsidR="00000000" w:rsidRDefault="00185E0B">
      <w:pPr>
        <w:pStyle w:val="newncpi"/>
        <w:rPr>
          <w:color w:val="000000"/>
        </w:rPr>
      </w:pPr>
      <w:r>
        <w:rPr>
          <w:color w:val="000000"/>
        </w:rPr>
        <w:t>освещать в средствах массовой информации принимаемые меры по </w:t>
      </w:r>
      <w:proofErr w:type="spellStart"/>
      <w:r>
        <w:rPr>
          <w:color w:val="000000"/>
        </w:rPr>
        <w:t>дебюрократизации</w:t>
      </w:r>
      <w:proofErr w:type="spellEnd"/>
      <w:r>
        <w:rPr>
          <w:color w:val="000000"/>
        </w:rPr>
        <w:t xml:space="preserve"> государственного аппарата, совершенствованию работы с населением, формы вовлечени</w:t>
      </w:r>
      <w:r>
        <w:rPr>
          <w:color w:val="000000"/>
        </w:rPr>
        <w:t>я граждан в работу республиканских и местных органов, положительные примеры решения поступающих от граждан вопросов, ход решения выявленных резонансных проблемных вопросов;</w:t>
      </w:r>
    </w:p>
    <w:p w:rsidR="00000000" w:rsidRDefault="00185E0B">
      <w:pPr>
        <w:pStyle w:val="newncpi"/>
        <w:rPr>
          <w:color w:val="000000"/>
        </w:rPr>
      </w:pPr>
      <w:r>
        <w:rPr>
          <w:color w:val="000000"/>
        </w:rPr>
        <w:t>проводить информационно-просветительскую работу, направленную на разъяснение населе</w:t>
      </w:r>
      <w:r>
        <w:rPr>
          <w:color w:val="000000"/>
        </w:rPr>
        <w:t>нию конституционных требований по взаимной ответственности государства перед гражданами и граждан перед государством;</w:t>
      </w:r>
    </w:p>
    <w:p w:rsidR="00000000" w:rsidRDefault="00185E0B">
      <w:pPr>
        <w:pStyle w:val="underpoint"/>
        <w:rPr>
          <w:color w:val="000000"/>
        </w:rPr>
      </w:pPr>
      <w:r>
        <w:rPr>
          <w:color w:val="000000"/>
        </w:rPr>
        <w:t>1.6. редакциям государственных средств массовой информации в течение двух рабочих дней уведомлять государственные органы об опубликованных</w:t>
      </w:r>
      <w:r>
        <w:rPr>
          <w:color w:val="000000"/>
        </w:rPr>
        <w:t xml:space="preserve"> в соответствующих печатных средствах массовой информации, размещенных в теле- и радиопрограммах либо сетевых изданиях материалах о невыполнении работниками таких органов требований законодательства при работе с населением.</w:t>
      </w:r>
    </w:p>
    <w:p w:rsidR="00000000" w:rsidRDefault="00185E0B">
      <w:pPr>
        <w:pStyle w:val="newncpi"/>
        <w:rPr>
          <w:color w:val="000000"/>
        </w:rPr>
      </w:pPr>
      <w:r>
        <w:rPr>
          <w:color w:val="000000"/>
        </w:rPr>
        <w:t>Руководители государственных органов обязаны рассмотреть такие материалы и принять меры по устранению допущенных нарушений и причин, их порождающих, а также при наличии оснований привлечь виновных в этом к дисциплинарной ответственности.</w:t>
      </w:r>
    </w:p>
    <w:p w:rsidR="00000000" w:rsidRDefault="00185E0B">
      <w:pPr>
        <w:pStyle w:val="point"/>
        <w:rPr>
          <w:color w:val="000000"/>
        </w:rPr>
      </w:pPr>
      <w:r>
        <w:rPr>
          <w:b/>
          <w:bCs/>
          <w:color w:val="000000"/>
        </w:rPr>
        <w:t>2. Принять меры по</w:t>
      </w:r>
      <w:r>
        <w:rPr>
          <w:b/>
          <w:bCs/>
          <w:color w:val="000000"/>
        </w:rPr>
        <w:t> дальнейшему совершенствованию порядка осуществления административных процедур для населения. При этом:</w:t>
      </w:r>
    </w:p>
    <w:p w:rsidR="00000000" w:rsidRDefault="00185E0B">
      <w:pPr>
        <w:pStyle w:val="underpoint"/>
        <w:rPr>
          <w:color w:val="000000"/>
        </w:rPr>
      </w:pPr>
      <w:bookmarkStart w:id="11" w:name="a85"/>
      <w:bookmarkEnd w:id="11"/>
      <w:r>
        <w:rPr>
          <w:color w:val="000000"/>
        </w:rPr>
        <w:t>2.1. прием граждан с заявлениями об осуществлении административных процедур (за исключением административных процедур, осуществляемых государственными о</w:t>
      </w:r>
      <w:r>
        <w:rPr>
          <w:color w:val="000000"/>
        </w:rPr>
        <w:t>рганами и иными организациями в отношении своих работников):</w:t>
      </w:r>
    </w:p>
    <w:p w:rsidR="00000000" w:rsidRDefault="00185E0B">
      <w:pPr>
        <w:pStyle w:val="newncpi"/>
        <w:rPr>
          <w:color w:val="000000"/>
        </w:rPr>
      </w:pPr>
      <w:r>
        <w:rPr>
          <w:color w:val="000000"/>
        </w:rPr>
        <w:t>должен начинаться в рабочие дни не позднее 08.00 или завершаться не ранее 20.00. При этом хотя бы один рабочий день в неделю прием должен заканчиваться не ранее 20.00;</w:t>
      </w:r>
    </w:p>
    <w:p w:rsidR="00000000" w:rsidRDefault="00185E0B">
      <w:pPr>
        <w:pStyle w:val="newncpi"/>
        <w:rPr>
          <w:color w:val="000000"/>
        </w:rPr>
      </w:pPr>
      <w:r>
        <w:rPr>
          <w:color w:val="000000"/>
        </w:rPr>
        <w:lastRenderedPageBreak/>
        <w:t>может осуществляться по суб</w:t>
      </w:r>
      <w:r>
        <w:rPr>
          <w:color w:val="000000"/>
        </w:rPr>
        <w:t>ботам и (или) воскресеньям, если это необходимо с учетом количества и специфики обращений за осуществлением административных процедур.</w:t>
      </w:r>
    </w:p>
    <w:p w:rsidR="00000000" w:rsidRDefault="00185E0B">
      <w:pPr>
        <w:pStyle w:val="newncpi"/>
        <w:rPr>
          <w:color w:val="000000"/>
        </w:rPr>
      </w:pPr>
      <w:r>
        <w:rPr>
          <w:color w:val="000000"/>
        </w:rPr>
        <w:t>По решению руководителя государственного органа при необходимости может осуществляться предварительная запись граждан на </w:t>
      </w:r>
      <w:r>
        <w:rPr>
          <w:color w:val="000000"/>
        </w:rPr>
        <w:t>такой прием. Руководители несут персональную ответственность за обеспечение указанного режима работы в возглавляемых государственных органах, а также в подчиненных организациях;</w:t>
      </w:r>
    </w:p>
    <w:p w:rsidR="00000000" w:rsidRDefault="00185E0B">
      <w:pPr>
        <w:pStyle w:val="underpoint"/>
        <w:rPr>
          <w:color w:val="000000"/>
        </w:rPr>
      </w:pPr>
      <w:r>
        <w:rPr>
          <w:color w:val="000000"/>
        </w:rPr>
        <w:t>2.2. рассматривать в качестве грубого нарушения должностных обязанностей факты</w:t>
      </w:r>
      <w:r>
        <w:rPr>
          <w:color w:val="000000"/>
        </w:rPr>
        <w:t xml:space="preserve"> неправомерных истребования от заинтересованных лиц, обратившихся за осуществлением административной процедуры, документов и (или) сведений, а также отказа в принятии заявлений об осуществлении административных процедур, в том числе в связи с временным отс</w:t>
      </w:r>
      <w:r>
        <w:rPr>
          <w:color w:val="000000"/>
        </w:rPr>
        <w:t>утствием соответствующего работника;</w:t>
      </w:r>
    </w:p>
    <w:p w:rsidR="00000000" w:rsidRDefault="00185E0B">
      <w:pPr>
        <w:pStyle w:val="underpoint"/>
        <w:rPr>
          <w:color w:val="000000"/>
        </w:rPr>
      </w:pPr>
      <w:r>
        <w:rPr>
          <w:color w:val="000000"/>
        </w:rPr>
        <w:t>2.3. не допускать необоснованного введения новых административных процедур, увеличения сроков осуществления административных процедур, принимать меры по сокращению перечня документов и (или) сведений, представляемых для</w:t>
      </w:r>
      <w:r>
        <w:rPr>
          <w:color w:val="000000"/>
        </w:rPr>
        <w:t> осуществления административных процедур;</w:t>
      </w:r>
    </w:p>
    <w:p w:rsidR="00000000" w:rsidRDefault="00185E0B">
      <w:pPr>
        <w:pStyle w:val="underpoint"/>
        <w:rPr>
          <w:color w:val="000000"/>
        </w:rPr>
      </w:pPr>
      <w:r>
        <w:rPr>
          <w:color w:val="000000"/>
        </w:rPr>
        <w:t>2.4. в целях сокращения количества административных процедур и упрощения порядка их осуществления Совету Министров Республики Беларусь:</w:t>
      </w:r>
    </w:p>
    <w:p w:rsidR="00000000" w:rsidRDefault="00185E0B">
      <w:pPr>
        <w:pStyle w:val="newncpi"/>
        <w:rPr>
          <w:color w:val="000000"/>
        </w:rPr>
      </w:pPr>
      <w:bookmarkStart w:id="12" w:name="a72"/>
      <w:bookmarkEnd w:id="12"/>
      <w:r>
        <w:rPr>
          <w:color w:val="000000"/>
        </w:rPr>
        <w:t xml:space="preserve">совместно с облисполкомами и Минским горисполкомом, ОАО «Агентство </w:t>
      </w:r>
      <w:proofErr w:type="spellStart"/>
      <w:r>
        <w:rPr>
          <w:color w:val="000000"/>
        </w:rPr>
        <w:t>сервисизаци</w:t>
      </w:r>
      <w:r>
        <w:rPr>
          <w:color w:val="000000"/>
        </w:rPr>
        <w:t>и</w:t>
      </w:r>
      <w:proofErr w:type="spellEnd"/>
      <w:r>
        <w:rPr>
          <w:color w:val="000000"/>
        </w:rPr>
        <w:t xml:space="preserve"> и реинжиниринга» на постоянной основе проводить инвентаризацию административных процедур;</w:t>
      </w:r>
    </w:p>
    <w:p w:rsidR="00000000" w:rsidRDefault="00185E0B">
      <w:pPr>
        <w:pStyle w:val="newncpi"/>
        <w:rPr>
          <w:color w:val="000000"/>
        </w:rPr>
      </w:pPr>
      <w:r>
        <w:rPr>
          <w:color w:val="000000"/>
        </w:rPr>
        <w:t>совместно с облисполкомами и Минским горисполкомом принимать меры по консолидации административных процедур в службе «одно окно».</w:t>
      </w:r>
    </w:p>
    <w:p w:rsidR="00000000" w:rsidRDefault="00185E0B">
      <w:pPr>
        <w:pStyle w:val="newncpi"/>
        <w:rPr>
          <w:color w:val="000000"/>
        </w:rPr>
      </w:pPr>
      <w:r>
        <w:rPr>
          <w:color w:val="000000"/>
        </w:rPr>
        <w:t>Информацию о проделанной работе в </w:t>
      </w:r>
      <w:r>
        <w:rPr>
          <w:color w:val="000000"/>
        </w:rPr>
        <w:t>соответствии с абзацами вторым и третьим части первой настоящего подпункта представлять в Администрацию Президента Республики Беларусь ежегодно не позднее 31 декабря;</w:t>
      </w:r>
    </w:p>
    <w:p w:rsidR="00000000" w:rsidRDefault="00185E0B">
      <w:pPr>
        <w:pStyle w:val="underpoint"/>
        <w:rPr>
          <w:color w:val="000000"/>
        </w:rPr>
      </w:pPr>
      <w:r>
        <w:rPr>
          <w:color w:val="000000"/>
        </w:rPr>
        <w:t>2.5. облисполкомам и Минскому горисполкому:</w:t>
      </w:r>
    </w:p>
    <w:p w:rsidR="00000000" w:rsidRDefault="00185E0B">
      <w:pPr>
        <w:pStyle w:val="newncpi"/>
        <w:rPr>
          <w:color w:val="000000"/>
        </w:rPr>
      </w:pPr>
      <w:r>
        <w:rPr>
          <w:color w:val="000000"/>
        </w:rPr>
        <w:t>до 31 декабря 2023 г. принять меры по надлежа</w:t>
      </w:r>
      <w:r>
        <w:rPr>
          <w:color w:val="000000"/>
        </w:rPr>
        <w:t xml:space="preserve">щей организации мест приема граждан при их обращении за осуществлением административных процедур в рай-, горисполкомы, местные администрации районов в городах с учетом требований законодательства и соблюдением </w:t>
      </w:r>
      <w:proofErr w:type="spellStart"/>
      <w:r>
        <w:rPr>
          <w:color w:val="000000"/>
        </w:rPr>
        <w:t>имиджевой</w:t>
      </w:r>
      <w:proofErr w:type="spellEnd"/>
      <w:r>
        <w:rPr>
          <w:color w:val="000000"/>
        </w:rPr>
        <w:t xml:space="preserve"> составляющей, обеспечению конфиденци</w:t>
      </w:r>
      <w:r>
        <w:rPr>
          <w:color w:val="000000"/>
        </w:rPr>
        <w:t>альности информации в местах приема граждан, сокращению времени ожидания в очереди, улучшению условий в местах ожидания приема, увеличению количества административных процедур (вопросов) исполкома, по которым возможно обращение в службу «одно окно»;</w:t>
      </w:r>
    </w:p>
    <w:p w:rsidR="00000000" w:rsidRDefault="00185E0B">
      <w:pPr>
        <w:pStyle w:val="newncpi"/>
        <w:rPr>
          <w:color w:val="000000"/>
        </w:rPr>
      </w:pPr>
      <w:r>
        <w:rPr>
          <w:color w:val="000000"/>
        </w:rPr>
        <w:t>обеспе</w:t>
      </w:r>
      <w:r>
        <w:rPr>
          <w:color w:val="000000"/>
        </w:rPr>
        <w:t>чивать максимально полное информирование граждан о работе службы «одно окно», а также местных исполнительных и распорядительных органов по осуществлению административных процедур, в том числе через средства массовой информации, глобальную компьютерную сеть</w:t>
      </w:r>
      <w:r>
        <w:rPr>
          <w:color w:val="000000"/>
        </w:rPr>
        <w:t xml:space="preserve"> Интернет и размещение социальной рекламы.</w:t>
      </w:r>
    </w:p>
    <w:p w:rsidR="00000000" w:rsidRDefault="00185E0B">
      <w:pPr>
        <w:pStyle w:val="point"/>
        <w:rPr>
          <w:color w:val="000000"/>
        </w:rPr>
      </w:pPr>
      <w:r>
        <w:rPr>
          <w:b/>
          <w:bCs/>
          <w:color w:val="000000"/>
        </w:rPr>
        <w:lastRenderedPageBreak/>
        <w:t>3. Повысить уровень информатизации в сфере работы с населением. В этих целях:</w:t>
      </w:r>
    </w:p>
    <w:p w:rsidR="00000000" w:rsidRDefault="00185E0B">
      <w:pPr>
        <w:pStyle w:val="underpoint"/>
        <w:rPr>
          <w:color w:val="000000"/>
        </w:rPr>
      </w:pPr>
      <w:bookmarkStart w:id="13" w:name="a73"/>
      <w:bookmarkEnd w:id="13"/>
      <w:r>
        <w:rPr>
          <w:color w:val="000000"/>
        </w:rPr>
        <w:t>3.1. считать, что электронные документы, документы в электронном виде, электронные сообщения и иные сведения в электронной форме, напра</w:t>
      </w:r>
      <w:r>
        <w:rPr>
          <w:color w:val="000000"/>
        </w:rPr>
        <w:t>вленные государственными органами в случаях, определенных законодательством, в активированные личные электронные кабинеты на едином портале электронных услуг их владельцам, являются достоверными, надлежащим образом ими полученными и влекущими юридически зн</w:t>
      </w:r>
      <w:r>
        <w:rPr>
          <w:color w:val="000000"/>
        </w:rPr>
        <w:t>ачимые последствия;</w:t>
      </w:r>
    </w:p>
    <w:p w:rsidR="00000000" w:rsidRDefault="00185E0B">
      <w:pPr>
        <w:pStyle w:val="underpoint"/>
        <w:rPr>
          <w:color w:val="000000"/>
        </w:rPr>
      </w:pPr>
      <w:r>
        <w:rPr>
          <w:color w:val="000000"/>
        </w:rPr>
        <w:t>3.2. государственным органам:</w:t>
      </w:r>
    </w:p>
    <w:p w:rsidR="00000000" w:rsidRDefault="00185E0B">
      <w:pPr>
        <w:pStyle w:val="newncpi"/>
        <w:rPr>
          <w:color w:val="000000"/>
        </w:rPr>
      </w:pPr>
      <w:r>
        <w:rPr>
          <w:color w:val="000000"/>
        </w:rPr>
        <w:t>максимально использовать электронный документооборот, включая межведомственные информационные системы, при реализации государственных функций, в рамках взаимодействия между собой или осуществлении администр</w:t>
      </w:r>
      <w:r>
        <w:rPr>
          <w:color w:val="000000"/>
        </w:rPr>
        <w:t>ативных процедур;</w:t>
      </w:r>
    </w:p>
    <w:p w:rsidR="00000000" w:rsidRDefault="00185E0B">
      <w:pPr>
        <w:pStyle w:val="newncpi"/>
        <w:rPr>
          <w:color w:val="000000"/>
        </w:rPr>
      </w:pPr>
      <w:r>
        <w:rPr>
          <w:color w:val="000000"/>
        </w:rPr>
        <w:t>обеспечивать в случаях, предусмотренных в подпункте 3.1 настоящего пункта, возможность направления электронных документов, документов в электронном виде, электронных сообщений и иных сведений в электронной форме, в том числе при осуществл</w:t>
      </w:r>
      <w:r>
        <w:rPr>
          <w:color w:val="000000"/>
        </w:rPr>
        <w:t>ении административных процедур, владельцам личных электронных кабинетов на едином портале электронных услуг;</w:t>
      </w:r>
    </w:p>
    <w:p w:rsidR="00000000" w:rsidRDefault="00185E0B">
      <w:pPr>
        <w:pStyle w:val="newncpi"/>
        <w:rPr>
          <w:color w:val="000000"/>
        </w:rPr>
      </w:pPr>
      <w:r>
        <w:rPr>
          <w:color w:val="000000"/>
        </w:rPr>
        <w:t xml:space="preserve">совместно с РУП «Национальный центр электронных услуг» в течение месяца со дня официального опубликования нормативного правового акта, изменяющего </w:t>
      </w:r>
      <w:r>
        <w:rPr>
          <w:color w:val="000000"/>
        </w:rPr>
        <w:t>правовое регулирование административных процедур, актуализировать содержащуюся на едином портале электронных услуг информацию в отношении административных процедур, осуществляемых в электронной форме;</w:t>
      </w:r>
    </w:p>
    <w:p w:rsidR="00000000" w:rsidRDefault="00185E0B">
      <w:pPr>
        <w:pStyle w:val="newncpi"/>
        <w:rPr>
          <w:color w:val="000000"/>
        </w:rPr>
      </w:pPr>
      <w:r>
        <w:rPr>
          <w:color w:val="000000"/>
        </w:rPr>
        <w:t>в шестимесячный срок обеспечить внесение сведений об ин</w:t>
      </w:r>
      <w:r>
        <w:rPr>
          <w:color w:val="000000"/>
        </w:rPr>
        <w:t>формационных ресурсах (системах), используемых для осуществления административных процедур, в реестры метаданных, электронных сервисов и нормативно-справочной информации, а также на постоянной основе поддерживать их в актуальном состоянии;</w:t>
      </w:r>
    </w:p>
    <w:p w:rsidR="00000000" w:rsidRDefault="00185E0B">
      <w:pPr>
        <w:pStyle w:val="underpoint"/>
        <w:rPr>
          <w:color w:val="000000"/>
        </w:rPr>
      </w:pPr>
      <w:r>
        <w:rPr>
          <w:color w:val="000000"/>
        </w:rPr>
        <w:t>3.3. Совету Мини</w:t>
      </w:r>
      <w:r>
        <w:rPr>
          <w:color w:val="000000"/>
        </w:rPr>
        <w:t>стров Республики Беларусь:</w:t>
      </w:r>
    </w:p>
    <w:p w:rsidR="00000000" w:rsidRDefault="00185E0B">
      <w:pPr>
        <w:pStyle w:val="newncpi"/>
        <w:rPr>
          <w:color w:val="000000"/>
        </w:rPr>
      </w:pPr>
      <w:bookmarkStart w:id="14" w:name="a82"/>
      <w:bookmarkEnd w:id="14"/>
      <w:r>
        <w:rPr>
          <w:color w:val="000000"/>
        </w:rPr>
        <w:t>в шестимесячный срок определить перечень государственных информационных ресурсов (систем), подлежащих интеграции с общегосударственной автоматизированной информационной системой для осуществления административных процедур, и срок</w:t>
      </w:r>
      <w:r>
        <w:rPr>
          <w:color w:val="000000"/>
        </w:rPr>
        <w:t>и такой интеграции, ежегодно осуществлять его актуализацию;</w:t>
      </w:r>
    </w:p>
    <w:p w:rsidR="00000000" w:rsidRDefault="00185E0B">
      <w:pPr>
        <w:pStyle w:val="newncpi"/>
        <w:rPr>
          <w:color w:val="000000"/>
        </w:rPr>
      </w:pPr>
      <w:r>
        <w:rPr>
          <w:color w:val="000000"/>
        </w:rPr>
        <w:t>совместно с Национальным банком в шестимесячный срок проработать механизм предоставления уполномоченным органам возможности получать подтверждение внесения субъектами хозяйствования платы, взимаем</w:t>
      </w:r>
      <w:r>
        <w:rPr>
          <w:color w:val="000000"/>
        </w:rPr>
        <w:t>ой при осуществлении административных процедур;</w:t>
      </w:r>
    </w:p>
    <w:p w:rsidR="00000000" w:rsidRDefault="00185E0B">
      <w:pPr>
        <w:pStyle w:val="underpoint"/>
        <w:rPr>
          <w:color w:val="000000"/>
        </w:rPr>
      </w:pPr>
      <w:r>
        <w:rPr>
          <w:color w:val="000000"/>
        </w:rPr>
        <w:t>3.4. Совету Министров Республики Беларусь совместно с облисполкомами до 31 декабря 2025 г.:</w:t>
      </w:r>
    </w:p>
    <w:p w:rsidR="00000000" w:rsidRDefault="00185E0B">
      <w:pPr>
        <w:pStyle w:val="newncpi"/>
        <w:rPr>
          <w:color w:val="000000"/>
        </w:rPr>
      </w:pPr>
      <w:r>
        <w:rPr>
          <w:color w:val="000000"/>
        </w:rPr>
        <w:t xml:space="preserve">принять меры по обеспечению широкополосного доступа к глобальной компьютерной сети Интернет населения, проживающего </w:t>
      </w:r>
      <w:r>
        <w:rPr>
          <w:color w:val="000000"/>
        </w:rPr>
        <w:t>в сельской местности;</w:t>
      </w:r>
    </w:p>
    <w:p w:rsidR="00000000" w:rsidRDefault="00185E0B">
      <w:pPr>
        <w:pStyle w:val="newncpi"/>
        <w:rPr>
          <w:color w:val="000000"/>
        </w:rPr>
      </w:pPr>
      <w:r>
        <w:rPr>
          <w:color w:val="000000"/>
        </w:rPr>
        <w:lastRenderedPageBreak/>
        <w:t>обеспечить охват населения, проживающего в сельской местности, услугами сотовой связи;</w:t>
      </w:r>
    </w:p>
    <w:p w:rsidR="00000000" w:rsidRDefault="00185E0B">
      <w:pPr>
        <w:pStyle w:val="underpoint"/>
        <w:rPr>
          <w:color w:val="000000"/>
        </w:rPr>
      </w:pPr>
      <w:r>
        <w:rPr>
          <w:color w:val="000000"/>
        </w:rPr>
        <w:t>3.5. Совету Министров Республики Беларусь совместно с облисполкомами и Минским горисполкомом:</w:t>
      </w:r>
    </w:p>
    <w:p w:rsidR="00000000" w:rsidRDefault="00185E0B">
      <w:pPr>
        <w:pStyle w:val="newncpi"/>
        <w:rPr>
          <w:color w:val="000000"/>
        </w:rPr>
      </w:pPr>
      <w:bookmarkStart w:id="15" w:name="a80"/>
      <w:bookmarkEnd w:id="15"/>
      <w:r>
        <w:rPr>
          <w:color w:val="000000"/>
        </w:rPr>
        <w:t>до 1 сентября 2023 г. принять меры по </w:t>
      </w:r>
      <w:r>
        <w:rPr>
          <w:color w:val="000000"/>
        </w:rPr>
        <w:t>совершенствованию порядка использования программного комплекса «Одно окно» в деятельности местных исполнительных и распорядительных органов;</w:t>
      </w:r>
    </w:p>
    <w:p w:rsidR="00000000" w:rsidRDefault="00185E0B">
      <w:pPr>
        <w:pStyle w:val="newncpi"/>
        <w:rPr>
          <w:color w:val="000000"/>
        </w:rPr>
      </w:pPr>
      <w:r>
        <w:rPr>
          <w:color w:val="000000"/>
        </w:rPr>
        <w:t>на постоянной основе:</w:t>
      </w:r>
    </w:p>
    <w:p w:rsidR="00000000" w:rsidRDefault="00185E0B">
      <w:pPr>
        <w:pStyle w:val="newncpi"/>
        <w:rPr>
          <w:color w:val="000000"/>
        </w:rPr>
      </w:pPr>
      <w:r>
        <w:rPr>
          <w:color w:val="000000"/>
        </w:rPr>
        <w:t>обеспечивать актуализацию сведений, содержащихся на интернет-сайтах государственных органов и</w:t>
      </w:r>
      <w:r>
        <w:rPr>
          <w:color w:val="000000"/>
        </w:rPr>
        <w:t> подчиненных им организаций, в целях исключения противоречивой, неактуальной информации, восполнения пробелов в информировании населения;</w:t>
      </w:r>
    </w:p>
    <w:p w:rsidR="00000000" w:rsidRDefault="00185E0B">
      <w:pPr>
        <w:pStyle w:val="newncpi"/>
        <w:rPr>
          <w:color w:val="000000"/>
        </w:rPr>
      </w:pPr>
      <w:r>
        <w:rPr>
          <w:color w:val="000000"/>
        </w:rPr>
        <w:t>информировать население о порядке и преимуществах направления электронных обращений посредством государственной единой</w:t>
      </w:r>
      <w:r>
        <w:rPr>
          <w:color w:val="000000"/>
        </w:rPr>
        <w:t xml:space="preserve"> (интегрированной) республиканской информационной системы учета и обработки обращений граждан и юридических лиц;</w:t>
      </w:r>
    </w:p>
    <w:p w:rsidR="00000000" w:rsidRDefault="00185E0B">
      <w:pPr>
        <w:pStyle w:val="newncpi"/>
        <w:rPr>
          <w:color w:val="000000"/>
        </w:rPr>
      </w:pPr>
      <w:r>
        <w:rPr>
          <w:color w:val="000000"/>
        </w:rPr>
        <w:t>обеспечивать эффективное функционирование и популяризацию портала рейтинговой оценки организаций, обеспечивающих жизнедеятельность населения и </w:t>
      </w:r>
      <w:r>
        <w:rPr>
          <w:color w:val="000000"/>
        </w:rPr>
        <w:t>(или) осуществляющих административные процедуры, а также возможность оценивать качество осуществленных государственными органами административных процедур в личном электронном кабинете на едином портале электронных услуг. Обеспечить надлежащий учет этой ин</w:t>
      </w:r>
      <w:r>
        <w:rPr>
          <w:color w:val="000000"/>
        </w:rPr>
        <w:t>формации и использование ее при оценке деятельности соответствующих организаций и проведении ротации их руководящих кадров;</w:t>
      </w:r>
    </w:p>
    <w:p w:rsidR="00000000" w:rsidRDefault="00185E0B">
      <w:pPr>
        <w:pStyle w:val="underpoint"/>
        <w:rPr>
          <w:color w:val="000000"/>
        </w:rPr>
      </w:pPr>
      <w:r>
        <w:rPr>
          <w:color w:val="000000"/>
        </w:rPr>
        <w:t>3.6. РУП «Национальный центр электронных услуг» совместно с заинтересованными государственными органами обеспечивать поддержание про</w:t>
      </w:r>
      <w:r>
        <w:rPr>
          <w:color w:val="000000"/>
        </w:rPr>
        <w:t>граммного комплекса «Одно окно» в актуальном состоянии с учетом законодательства об административных процедурах.</w:t>
      </w:r>
    </w:p>
    <w:p w:rsidR="00000000" w:rsidRDefault="00185E0B">
      <w:pPr>
        <w:pStyle w:val="point"/>
        <w:rPr>
          <w:color w:val="000000"/>
        </w:rPr>
      </w:pPr>
      <w:r>
        <w:rPr>
          <w:b/>
          <w:bCs/>
          <w:color w:val="000000"/>
        </w:rPr>
        <w:t xml:space="preserve">4. Установить, что создание условий для обеспечения нормальной жизнедеятельности граждан, повышения качества оказания услуг населению является </w:t>
      </w:r>
      <w:r>
        <w:rPr>
          <w:b/>
          <w:bCs/>
          <w:color w:val="000000"/>
        </w:rPr>
        <w:t>первоочередной задачей местных исполнительных и распорядительных органов. Все проблемы и трудности населения должны разрешаться в первую очередь непосредственно на местах. В этих целях облисполкомам и Минскому горисполкому:</w:t>
      </w:r>
    </w:p>
    <w:p w:rsidR="00000000" w:rsidRDefault="00185E0B">
      <w:pPr>
        <w:pStyle w:val="newncpi"/>
        <w:rPr>
          <w:color w:val="000000"/>
        </w:rPr>
      </w:pPr>
      <w:r>
        <w:rPr>
          <w:color w:val="000000"/>
        </w:rPr>
        <w:t>выстроить эффективное взаимодейс</w:t>
      </w:r>
      <w:r>
        <w:rPr>
          <w:color w:val="000000"/>
        </w:rPr>
        <w:t xml:space="preserve">твие с населением в решении выявленных проблемных вопросов в регионах, активно используя возможности средств массовой информации, </w:t>
      </w:r>
      <w:proofErr w:type="spellStart"/>
      <w:r>
        <w:rPr>
          <w:color w:val="000000"/>
        </w:rPr>
        <w:t>интернет-ресурсов</w:t>
      </w:r>
      <w:proofErr w:type="spellEnd"/>
      <w:r>
        <w:rPr>
          <w:color w:val="000000"/>
        </w:rPr>
        <w:t>, диалоговые площадки, пресс-конференции, в том числе на базе редакций районных и городских газет;</w:t>
      </w:r>
    </w:p>
    <w:p w:rsidR="00000000" w:rsidRDefault="00185E0B">
      <w:pPr>
        <w:pStyle w:val="newncpi"/>
        <w:rPr>
          <w:color w:val="000000"/>
        </w:rPr>
      </w:pPr>
      <w:r>
        <w:rPr>
          <w:color w:val="000000"/>
        </w:rPr>
        <w:t>в приорите</w:t>
      </w:r>
      <w:r>
        <w:rPr>
          <w:color w:val="000000"/>
        </w:rPr>
        <w:t>тном порядке обеспечивать надлежащую работу организаций жилищно-коммунального хозяйства, здравоохранения, торговли, учреждений образования, транспортных и иных организаций, обеспечивающих жизнедеятельность населения, на соответствующей территории. Телефоны</w:t>
      </w:r>
      <w:r>
        <w:rPr>
          <w:color w:val="000000"/>
        </w:rPr>
        <w:t xml:space="preserve">, ссылки на интернет-сайты указанных организаций должны быть размещены на интернет-сайтах рай-, горисполкомов, местных </w:t>
      </w:r>
      <w:r>
        <w:rPr>
          <w:color w:val="000000"/>
        </w:rPr>
        <w:lastRenderedPageBreak/>
        <w:t>администраций районов в городах, а качество работы этих организаций поставлено на постоянный контроль;</w:t>
      </w:r>
    </w:p>
    <w:p w:rsidR="00000000" w:rsidRDefault="00185E0B">
      <w:pPr>
        <w:pStyle w:val="newncpi"/>
        <w:rPr>
          <w:color w:val="000000"/>
        </w:rPr>
      </w:pPr>
      <w:r>
        <w:rPr>
          <w:color w:val="000000"/>
        </w:rPr>
        <w:t>организовать в каждом районе предо</w:t>
      </w:r>
      <w:r>
        <w:rPr>
          <w:color w:val="000000"/>
        </w:rPr>
        <w:t>ставление услуг, обеспечивающих жизнедеятельность населения, в том числе на платной основе, ориентируясь на запросы людей, а также возможность обращения за оказанием услуг и отмены такого обращения в электронной форме;</w:t>
      </w:r>
    </w:p>
    <w:p w:rsidR="00000000" w:rsidRDefault="00185E0B">
      <w:pPr>
        <w:pStyle w:val="newncpi"/>
        <w:rPr>
          <w:color w:val="000000"/>
        </w:rPr>
      </w:pPr>
      <w:r>
        <w:rPr>
          <w:color w:val="000000"/>
        </w:rPr>
        <w:t>ежегодно анализировать качество оказа</w:t>
      </w:r>
      <w:r>
        <w:rPr>
          <w:color w:val="000000"/>
        </w:rPr>
        <w:t>ния услуг населению, в том числе с учетом количества поступивших жалоб, и по результатам принимать меры, вносить в уполномоченные органы предложения по повышению эффективности оказания таких услуг.</w:t>
      </w:r>
    </w:p>
    <w:p w:rsidR="00000000" w:rsidRDefault="00185E0B">
      <w:pPr>
        <w:pStyle w:val="point"/>
        <w:rPr>
          <w:color w:val="000000"/>
        </w:rPr>
      </w:pPr>
      <w:r>
        <w:rPr>
          <w:color w:val="000000"/>
        </w:rPr>
        <w:t xml:space="preserve">5. Совету Министров Республики Беларусь во взаимодействии </w:t>
      </w:r>
      <w:r>
        <w:rPr>
          <w:color w:val="000000"/>
        </w:rPr>
        <w:t>с государственными органами, подчиненными (подотчетными) Президенту Республики Беларусь, на постоянной основе принимать меры по упрощению межведомственного взаимодействия и внутриорганизационной деятельности государственных органов путем отказа от избыточн</w:t>
      </w:r>
      <w:r>
        <w:rPr>
          <w:color w:val="000000"/>
        </w:rPr>
        <w:t>ых отчетов и иных документов формального характера.</w:t>
      </w:r>
    </w:p>
    <w:p w:rsidR="00000000" w:rsidRDefault="00185E0B">
      <w:pPr>
        <w:pStyle w:val="point"/>
        <w:rPr>
          <w:color w:val="000000"/>
        </w:rPr>
      </w:pPr>
      <w:r>
        <w:rPr>
          <w:color w:val="000000"/>
        </w:rPr>
        <w:t>6. Генеральной прокуратуре, Комитету государственного контроля, иным контролирующим (надзорным) органам при осуществлении контрольной (надзорной) деятельности на постоянной основе в приоритетном порядке п</w:t>
      </w:r>
      <w:r>
        <w:rPr>
          <w:color w:val="000000"/>
        </w:rPr>
        <w:t>ринимать меры профилактического и предупредительного характера в отношении граждан и субъектов хозяйствования.</w:t>
      </w:r>
    </w:p>
    <w:p w:rsidR="00000000" w:rsidRDefault="00185E0B">
      <w:pPr>
        <w:pStyle w:val="newncpi"/>
        <w:rPr>
          <w:color w:val="000000"/>
        </w:rPr>
      </w:pPr>
      <w:r>
        <w:rPr>
          <w:color w:val="000000"/>
        </w:rPr>
        <w:t>Генеральной прокуратуре осуществлять на постоянной основе мониторинг обращений, содержащих критику работы правоохранительных органов, в том числе</w:t>
      </w:r>
      <w:r>
        <w:rPr>
          <w:color w:val="000000"/>
        </w:rPr>
        <w:t xml:space="preserve"> размещенных в средствах массовой информации и глобальной компьютерной сети Интернет. В случае выявления нарушений обеспечивать восстановление законности и привлечение виновных должностных лиц к ответственности.</w:t>
      </w:r>
    </w:p>
    <w:p w:rsidR="00000000" w:rsidRDefault="00185E0B">
      <w:pPr>
        <w:pStyle w:val="point"/>
        <w:rPr>
          <w:color w:val="000000"/>
        </w:rPr>
      </w:pPr>
      <w:r>
        <w:rPr>
          <w:color w:val="000000"/>
        </w:rPr>
        <w:t>7. Руководителям государственных органов иск</w:t>
      </w:r>
      <w:r>
        <w:rPr>
          <w:color w:val="000000"/>
        </w:rPr>
        <w:t>лючить факты передачи принятия решений и согласования вопросов, входящих в компетенцию соответствующего органа, на вышестоящий уровень.</w:t>
      </w:r>
    </w:p>
    <w:p w:rsidR="00000000" w:rsidRDefault="00185E0B">
      <w:pPr>
        <w:pStyle w:val="point"/>
        <w:rPr>
          <w:color w:val="000000"/>
        </w:rPr>
      </w:pPr>
      <w:r>
        <w:rPr>
          <w:color w:val="000000"/>
        </w:rPr>
        <w:t>8. Контроль за выполнением настоящей Директивы возложить на Администрацию Президента Республики Беларусь.</w:t>
      </w:r>
    </w:p>
    <w:p w:rsidR="00000000" w:rsidRDefault="00185E0B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6"/>
        <w:gridCol w:w="4686"/>
      </w:tblGrid>
      <w:tr w:rsidR="00000000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00000" w:rsidRDefault="00185E0B">
            <w:pPr>
              <w:pStyle w:val="newncpi0"/>
              <w:jc w:val="left"/>
              <w:rPr>
                <w:color w:val="000000"/>
              </w:rPr>
            </w:pPr>
            <w:r>
              <w:rPr>
                <w:rStyle w:val="post"/>
                <w:color w:val="000000"/>
              </w:rPr>
              <w:t>Президент Ре</w:t>
            </w:r>
            <w:r>
              <w:rPr>
                <w:rStyle w:val="post"/>
                <w:color w:val="000000"/>
              </w:rPr>
              <w:t>спублики Беларусь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00000" w:rsidRDefault="00185E0B">
            <w:pPr>
              <w:pStyle w:val="newncpi0"/>
              <w:jc w:val="right"/>
              <w:rPr>
                <w:color w:val="000000"/>
              </w:rPr>
            </w:pPr>
            <w:proofErr w:type="spellStart"/>
            <w:r>
              <w:rPr>
                <w:rStyle w:val="pers"/>
                <w:color w:val="000000"/>
              </w:rPr>
              <w:t>А.Лукашенко</w:t>
            </w:r>
            <w:proofErr w:type="spellEnd"/>
          </w:p>
        </w:tc>
      </w:tr>
    </w:tbl>
    <w:p w:rsidR="00185E0B" w:rsidRDefault="00185E0B">
      <w:pPr>
        <w:pStyle w:val="newncpi0"/>
        <w:rPr>
          <w:color w:val="000000"/>
        </w:rPr>
      </w:pPr>
      <w:r>
        <w:rPr>
          <w:color w:val="000000"/>
        </w:rPr>
        <w:t> </w:t>
      </w:r>
    </w:p>
    <w:sectPr w:rsidR="00185E0B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17B17"/>
    <w:rsid w:val="00105BB5"/>
    <w:rsid w:val="00185E0B"/>
    <w:rsid w:val="00617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F5FDA0-3AF5-4075-93B3-773E2CA28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Acronym"/>
    <w:basedOn w:val="a0"/>
    <w:uiPriority w:val="99"/>
    <w:semiHidden/>
    <w:unhideWhenUsed/>
    <w:rPr>
      <w:color w:val="000000"/>
      <w:shd w:val="clear" w:color="auto" w:fill="FFFF00"/>
    </w:rPr>
  </w:style>
  <w:style w:type="paragraph" w:customStyle="1" w:styleId="title">
    <w:name w:val="title"/>
    <w:basedOn w:val="a"/>
    <w:pPr>
      <w:spacing w:before="360" w:after="360" w:line="240" w:lineRule="auto"/>
      <w:ind w:right="2268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point">
    <w:name w:val="point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underpoint">
    <w:name w:val="underpoint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changeadd">
    <w:name w:val="changeadd"/>
    <w:basedOn w:val="a"/>
    <w:pPr>
      <w:spacing w:after="0" w:line="240" w:lineRule="auto"/>
      <w:ind w:left="1134"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changei">
    <w:name w:val="changei"/>
    <w:basedOn w:val="a"/>
    <w:pPr>
      <w:spacing w:after="0" w:line="240" w:lineRule="auto"/>
      <w:ind w:left="1021"/>
    </w:pPr>
    <w:rPr>
      <w:rFonts w:ascii="Times New Roman" w:hAnsi="Times New Roman" w:cs="Times New Roman"/>
      <w:sz w:val="24"/>
      <w:szCs w:val="24"/>
    </w:rPr>
  </w:style>
  <w:style w:type="paragraph" w:customStyle="1" w:styleId="newncpi">
    <w:name w:val="newncpi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pPr>
      <w:spacing w:before="16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promulgator">
    <w:name w:val="promulgator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number">
    <w:name w:val="number"/>
    <w:basedOn w:val="a0"/>
    <w:rPr>
      <w:rFonts w:ascii="Times New Roman" w:hAnsi="Times New Roman" w:cs="Times New Roman" w:hint="default"/>
      <w:i/>
      <w:iCs/>
    </w:rPr>
  </w:style>
  <w:style w:type="character" w:customStyle="1" w:styleId="post">
    <w:name w:val="post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3354</Words>
  <Characters>19122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2026-08-13T10:37:00Z</dcterms:created>
  <dcterms:modified xsi:type="dcterms:W3CDTF">2026-08-13T10:37:00Z</dcterms:modified>
</cp:coreProperties>
</file>